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9A" w:rsidRDefault="00134F70" w:rsidP="008134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 В ОБЛАСТИ</w:t>
      </w:r>
      <w:r w:rsidRPr="00134F70">
        <w:rPr>
          <w:b/>
          <w:sz w:val="32"/>
          <w:szCs w:val="32"/>
        </w:rPr>
        <w:t xml:space="preserve"> ЭНЕРГОСБЕРЕЖЕНИЯ И ПОВЫШЕНИЯ ЭНЕРГЕТИЧЕСКОЙ ЭФФЕКТИВНОСТИ</w:t>
      </w:r>
    </w:p>
    <w:p w:rsidR="00134F70" w:rsidRDefault="00134F70" w:rsidP="008134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Гладковского сельсовета</w:t>
      </w:r>
    </w:p>
    <w:p w:rsidR="00134F70" w:rsidRPr="00134F70" w:rsidRDefault="00134F70" w:rsidP="0081349A">
      <w:pPr>
        <w:jc w:val="center"/>
        <w:rPr>
          <w:b/>
          <w:sz w:val="32"/>
          <w:szCs w:val="32"/>
        </w:rPr>
      </w:pPr>
    </w:p>
    <w:p w:rsidR="0081349A" w:rsidRDefault="0081349A" w:rsidP="0081349A">
      <w:pPr>
        <w:jc w:val="both"/>
        <w:rPr>
          <w:sz w:val="28"/>
          <w:szCs w:val="28"/>
        </w:rPr>
      </w:pPr>
      <w:r>
        <w:rPr>
          <w:sz w:val="28"/>
          <w:szCs w:val="28"/>
        </w:rPr>
        <w:t>Координатор программы: заместитель главы администрации Гладковского сельсовета О.И. Максимова</w:t>
      </w:r>
    </w:p>
    <w:p w:rsidR="0081349A" w:rsidRDefault="0081349A" w:rsidP="0081349A">
      <w:pPr>
        <w:jc w:val="both"/>
        <w:rPr>
          <w:sz w:val="28"/>
          <w:szCs w:val="28"/>
        </w:rPr>
      </w:pPr>
    </w:p>
    <w:p w:rsidR="0081349A" w:rsidRDefault="0081349A" w:rsidP="0081349A">
      <w:pPr>
        <w:jc w:val="both"/>
        <w:rPr>
          <w:sz w:val="28"/>
          <w:szCs w:val="28"/>
        </w:rPr>
      </w:pPr>
    </w:p>
    <w:p w:rsidR="0081349A" w:rsidRDefault="0081349A" w:rsidP="008134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ПРОГРАММЫ</w:t>
      </w:r>
    </w:p>
    <w:p w:rsidR="00134F70" w:rsidRDefault="00134F70" w:rsidP="0081349A">
      <w:pPr>
        <w:jc w:val="center"/>
        <w:rPr>
          <w:b/>
          <w:sz w:val="28"/>
          <w:szCs w:val="28"/>
        </w:rPr>
      </w:pPr>
    </w:p>
    <w:p w:rsidR="00134F70" w:rsidRDefault="00134F70" w:rsidP="00134F70">
      <w:pPr>
        <w:ind w:firstLine="708"/>
        <w:jc w:val="both"/>
        <w:rPr>
          <w:sz w:val="28"/>
          <w:szCs w:val="28"/>
        </w:rPr>
      </w:pPr>
      <w:r w:rsidRPr="00134F70">
        <w:rPr>
          <w:sz w:val="28"/>
          <w:szCs w:val="28"/>
        </w:rPr>
        <w:t>Цель Программы —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</w:r>
      <w:r>
        <w:rPr>
          <w:sz w:val="28"/>
          <w:szCs w:val="28"/>
        </w:rPr>
        <w:t>.</w:t>
      </w:r>
    </w:p>
    <w:p w:rsidR="00134F70" w:rsidRDefault="00134F70" w:rsidP="00134F70">
      <w:pPr>
        <w:jc w:val="both"/>
        <w:rPr>
          <w:sz w:val="28"/>
          <w:szCs w:val="28"/>
        </w:rPr>
      </w:pPr>
    </w:p>
    <w:p w:rsidR="00134F70" w:rsidRPr="00134F70" w:rsidRDefault="004469E4" w:rsidP="00134F70">
      <w:pPr>
        <w:ind w:firstLine="284"/>
        <w:jc w:val="both"/>
        <w:rPr>
          <w:sz w:val="32"/>
          <w:szCs w:val="32"/>
        </w:rPr>
      </w:pPr>
      <w:r w:rsidRPr="00134F70">
        <w:rPr>
          <w:sz w:val="32"/>
          <w:szCs w:val="32"/>
        </w:rPr>
        <w:t xml:space="preserve"> </w:t>
      </w:r>
      <w:r w:rsidR="00134F70" w:rsidRPr="00134F70">
        <w:rPr>
          <w:sz w:val="32"/>
          <w:szCs w:val="32"/>
        </w:rPr>
        <w:t>Основные задачи Программы:</w:t>
      </w:r>
    </w:p>
    <w:p w:rsidR="00134F70" w:rsidRPr="00134F70" w:rsidRDefault="00134F70" w:rsidP="00134F70">
      <w:pPr>
        <w:pStyle w:val="ListBul"/>
        <w:spacing w:line="276" w:lineRule="auto"/>
        <w:rPr>
          <w:sz w:val="32"/>
          <w:szCs w:val="32"/>
        </w:rPr>
      </w:pPr>
      <w:r w:rsidRPr="00134F70">
        <w:rPr>
          <w:sz w:val="32"/>
          <w:szCs w:val="32"/>
        </w:rPr>
        <w:t>реализация организационных мероприятий по энергосбережению и повышению энергетической эффективности;</w:t>
      </w:r>
    </w:p>
    <w:p w:rsidR="00134F70" w:rsidRPr="00134F70" w:rsidRDefault="00134F70" w:rsidP="00134F70">
      <w:pPr>
        <w:pStyle w:val="ListBul"/>
        <w:spacing w:line="276" w:lineRule="auto"/>
        <w:rPr>
          <w:sz w:val="32"/>
          <w:szCs w:val="32"/>
        </w:rPr>
      </w:pPr>
      <w:r w:rsidRPr="00134F70">
        <w:rPr>
          <w:sz w:val="32"/>
          <w:szCs w:val="32"/>
        </w:rPr>
        <w:t>повышение эффективности системы теплоснабжения;</w:t>
      </w:r>
    </w:p>
    <w:p w:rsidR="00134F70" w:rsidRPr="00134F70" w:rsidRDefault="00134F70" w:rsidP="00134F70">
      <w:pPr>
        <w:pStyle w:val="ListBul"/>
        <w:spacing w:line="276" w:lineRule="auto"/>
        <w:rPr>
          <w:sz w:val="32"/>
          <w:szCs w:val="32"/>
        </w:rPr>
      </w:pPr>
      <w:r w:rsidRPr="00134F70">
        <w:rPr>
          <w:sz w:val="32"/>
          <w:szCs w:val="32"/>
        </w:rPr>
        <w:t>повышение эффективности системы электроснабжения;</w:t>
      </w:r>
    </w:p>
    <w:p w:rsidR="00134F70" w:rsidRPr="00134F70" w:rsidRDefault="00134F70" w:rsidP="00134F70">
      <w:pPr>
        <w:pStyle w:val="ListBul"/>
        <w:spacing w:line="276" w:lineRule="auto"/>
        <w:rPr>
          <w:sz w:val="32"/>
          <w:szCs w:val="32"/>
        </w:rPr>
      </w:pPr>
      <w:r w:rsidRPr="00134F70">
        <w:rPr>
          <w:sz w:val="32"/>
          <w:szCs w:val="32"/>
        </w:rPr>
        <w:t xml:space="preserve">повышение эффективности системы водоснабжения и водоотведения; </w:t>
      </w:r>
    </w:p>
    <w:p w:rsidR="00692808" w:rsidRDefault="00134F70" w:rsidP="00134F70">
      <w:pPr>
        <w:jc w:val="both"/>
      </w:pPr>
      <w:r w:rsidRPr="00134F70">
        <w:rPr>
          <w:sz w:val="32"/>
          <w:szCs w:val="32"/>
        </w:rPr>
        <w:t>повышение эффективности использования моторного топлива</w:t>
      </w:r>
      <w:r w:rsidRPr="00C44491">
        <w:t>.</w:t>
      </w:r>
    </w:p>
    <w:p w:rsidR="00134F70" w:rsidRDefault="00134F70" w:rsidP="00134F70">
      <w:pPr>
        <w:jc w:val="both"/>
      </w:pPr>
    </w:p>
    <w:p w:rsidR="004469E4" w:rsidRPr="00134F70" w:rsidRDefault="00134F70" w:rsidP="004469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ЦЕЛЕВЫЕ ПОКАЗАТЕЛИ ПРОГРАММЫ</w:t>
      </w:r>
    </w:p>
    <w:p w:rsidR="00134F70" w:rsidRPr="004469E4" w:rsidRDefault="00134F70" w:rsidP="004469E4">
      <w:pPr>
        <w:jc w:val="center"/>
        <w:rPr>
          <w:b/>
          <w:sz w:val="28"/>
          <w:szCs w:val="28"/>
        </w:rPr>
      </w:pPr>
    </w:p>
    <w:p w:rsidR="00134F70" w:rsidRPr="00134F70" w:rsidRDefault="00134F70" w:rsidP="00134F70">
      <w:pPr>
        <w:pStyle w:val="ListBul2"/>
        <w:numPr>
          <w:ilvl w:val="0"/>
          <w:numId w:val="0"/>
        </w:numPr>
        <w:spacing w:line="276" w:lineRule="auto"/>
        <w:ind w:left="360"/>
        <w:rPr>
          <w:sz w:val="32"/>
          <w:szCs w:val="32"/>
        </w:rPr>
      </w:pPr>
      <w:r w:rsidRPr="00134F70">
        <w:rPr>
          <w:sz w:val="32"/>
          <w:szCs w:val="32"/>
        </w:rPr>
        <w:t xml:space="preserve">Планируемые целевые показатели программы к 2026г. </w:t>
      </w:r>
    </w:p>
    <w:p w:rsidR="00134F70" w:rsidRPr="00134F70" w:rsidRDefault="00134F70" w:rsidP="00134F70">
      <w:pPr>
        <w:pStyle w:val="ListBul2"/>
        <w:numPr>
          <w:ilvl w:val="0"/>
          <w:numId w:val="0"/>
        </w:numPr>
        <w:spacing w:line="276" w:lineRule="auto"/>
        <w:ind w:left="360"/>
        <w:rPr>
          <w:sz w:val="32"/>
          <w:szCs w:val="32"/>
        </w:rPr>
      </w:pPr>
      <w:r w:rsidRPr="00134F70">
        <w:rPr>
          <w:sz w:val="32"/>
          <w:szCs w:val="32"/>
        </w:rPr>
        <w:t>Удельный расход электрической энергии 13,786 кВт*</w:t>
      </w:r>
      <w:proofErr w:type="gramStart"/>
      <w:r w:rsidRPr="00134F70">
        <w:rPr>
          <w:sz w:val="32"/>
          <w:szCs w:val="32"/>
        </w:rPr>
        <w:t>ч</w:t>
      </w:r>
      <w:proofErr w:type="gramEnd"/>
      <w:r w:rsidRPr="00134F70">
        <w:rPr>
          <w:sz w:val="32"/>
          <w:szCs w:val="32"/>
        </w:rPr>
        <w:t>/м.кв.</w:t>
      </w:r>
    </w:p>
    <w:p w:rsidR="00134F70" w:rsidRPr="00134F70" w:rsidRDefault="00134F70" w:rsidP="00134F70">
      <w:pPr>
        <w:pStyle w:val="ListBul2"/>
        <w:numPr>
          <w:ilvl w:val="0"/>
          <w:numId w:val="0"/>
        </w:numPr>
        <w:spacing w:line="276" w:lineRule="auto"/>
        <w:ind w:left="360"/>
        <w:rPr>
          <w:sz w:val="32"/>
          <w:szCs w:val="32"/>
        </w:rPr>
      </w:pPr>
      <w:r w:rsidRPr="00134F70">
        <w:rPr>
          <w:sz w:val="32"/>
          <w:szCs w:val="32"/>
        </w:rPr>
        <w:t>Снижение потребления электроэнергии на 1,1%</w:t>
      </w:r>
    </w:p>
    <w:p w:rsidR="00134F70" w:rsidRPr="00134F70" w:rsidRDefault="00134F70" w:rsidP="00134F70">
      <w:pPr>
        <w:pStyle w:val="ListBul2"/>
        <w:numPr>
          <w:ilvl w:val="0"/>
          <w:numId w:val="0"/>
        </w:numPr>
        <w:spacing w:line="276" w:lineRule="auto"/>
        <w:ind w:left="360"/>
        <w:rPr>
          <w:sz w:val="32"/>
          <w:szCs w:val="32"/>
        </w:rPr>
      </w:pPr>
      <w:r w:rsidRPr="00134F70">
        <w:rPr>
          <w:sz w:val="32"/>
          <w:szCs w:val="32"/>
        </w:rPr>
        <w:t>Экономия в денежном выражении: 4,336 тыс. рублей (в текущих ценах);</w:t>
      </w:r>
    </w:p>
    <w:p w:rsidR="00134F70" w:rsidRDefault="00134F70" w:rsidP="00134F70">
      <w:pPr>
        <w:pStyle w:val="ListBul2"/>
        <w:numPr>
          <w:ilvl w:val="0"/>
          <w:numId w:val="0"/>
        </w:numPr>
        <w:spacing w:line="276" w:lineRule="auto"/>
        <w:ind w:left="360"/>
        <w:rPr>
          <w:sz w:val="32"/>
          <w:szCs w:val="32"/>
        </w:rPr>
      </w:pPr>
      <w:r w:rsidRPr="00134F70">
        <w:rPr>
          <w:sz w:val="32"/>
          <w:szCs w:val="32"/>
        </w:rPr>
        <w:t>суммарная экономия тепловой и электрической энергии в сопоставимых условиях —0,06т у. </w:t>
      </w:r>
      <w:proofErr w:type="gramStart"/>
      <w:r w:rsidRPr="00134F70">
        <w:rPr>
          <w:sz w:val="32"/>
          <w:szCs w:val="32"/>
        </w:rPr>
        <w:t>т</w:t>
      </w:r>
      <w:proofErr w:type="gramEnd"/>
      <w:r w:rsidRPr="00134F70">
        <w:rPr>
          <w:sz w:val="32"/>
          <w:szCs w:val="32"/>
        </w:rPr>
        <w:t>.;</w:t>
      </w:r>
    </w:p>
    <w:p w:rsidR="00134F70" w:rsidRPr="00134F70" w:rsidRDefault="00134F70" w:rsidP="00134F70">
      <w:pPr>
        <w:pStyle w:val="ListBul2"/>
        <w:numPr>
          <w:ilvl w:val="0"/>
          <w:numId w:val="0"/>
        </w:numPr>
        <w:spacing w:line="276" w:lineRule="auto"/>
        <w:ind w:left="360"/>
        <w:rPr>
          <w:sz w:val="32"/>
          <w:szCs w:val="32"/>
        </w:rPr>
      </w:pPr>
    </w:p>
    <w:p w:rsidR="004469E4" w:rsidRDefault="00134F70" w:rsidP="00446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 РЕАЛИЗАЦИИ ПРОГРАММЫ </w:t>
      </w:r>
    </w:p>
    <w:p w:rsidR="00A54B72" w:rsidRDefault="00A54B72" w:rsidP="004469E4">
      <w:pPr>
        <w:jc w:val="center"/>
        <w:rPr>
          <w:b/>
          <w:sz w:val="28"/>
          <w:szCs w:val="28"/>
        </w:rPr>
      </w:pPr>
    </w:p>
    <w:p w:rsidR="004469E4" w:rsidRDefault="00A54B72" w:rsidP="004469E4">
      <w:pPr>
        <w:jc w:val="both"/>
        <w:rPr>
          <w:sz w:val="32"/>
          <w:szCs w:val="32"/>
        </w:rPr>
      </w:pPr>
      <w:r w:rsidRPr="00A54B72">
        <w:rPr>
          <w:sz w:val="32"/>
          <w:szCs w:val="32"/>
        </w:rPr>
        <w:t>Сроки реализации Программы: 2024–2026г.г</w:t>
      </w:r>
      <w:r>
        <w:rPr>
          <w:sz w:val="32"/>
          <w:szCs w:val="32"/>
        </w:rPr>
        <w:t>.</w:t>
      </w:r>
    </w:p>
    <w:p w:rsidR="00A54B72" w:rsidRDefault="00A54B72" w:rsidP="004469E4">
      <w:pPr>
        <w:jc w:val="both"/>
        <w:rPr>
          <w:sz w:val="32"/>
          <w:szCs w:val="32"/>
        </w:rPr>
      </w:pPr>
    </w:p>
    <w:p w:rsidR="00A54B72" w:rsidRDefault="00A54B72" w:rsidP="00A54B72">
      <w:pPr>
        <w:jc w:val="center"/>
        <w:rPr>
          <w:b/>
          <w:sz w:val="32"/>
          <w:szCs w:val="32"/>
        </w:rPr>
      </w:pPr>
      <w:r w:rsidRPr="00A54B72">
        <w:rPr>
          <w:b/>
          <w:sz w:val="32"/>
          <w:szCs w:val="32"/>
        </w:rPr>
        <w:lastRenderedPageBreak/>
        <w:t>ИСТОЧНИКИ И ОБЪЕМ ФИНАНСОВОГО ОБЕСПЕЧЕНИЯ РЕАЛИЗАЦИИ ПРОГРАММЫ</w:t>
      </w:r>
    </w:p>
    <w:p w:rsidR="00A54B72" w:rsidRDefault="00A54B72" w:rsidP="00A54B72">
      <w:pPr>
        <w:rPr>
          <w:b/>
          <w:sz w:val="32"/>
          <w:szCs w:val="32"/>
        </w:rPr>
      </w:pPr>
    </w:p>
    <w:p w:rsidR="00A54B72" w:rsidRPr="00A54B72" w:rsidRDefault="00A54B72" w:rsidP="00A54B72">
      <w:pPr>
        <w:spacing w:line="276" w:lineRule="auto"/>
        <w:rPr>
          <w:sz w:val="32"/>
          <w:szCs w:val="32"/>
        </w:rPr>
      </w:pPr>
      <w:r w:rsidRPr="00A54B72">
        <w:rPr>
          <w:sz w:val="32"/>
          <w:szCs w:val="32"/>
        </w:rPr>
        <w:t xml:space="preserve">Общий объем финансирования Программы составляет </w:t>
      </w:r>
    </w:p>
    <w:p w:rsidR="00A54B72" w:rsidRPr="00A54B72" w:rsidRDefault="00A54B72" w:rsidP="00A54B72">
      <w:pPr>
        <w:spacing w:line="276" w:lineRule="auto"/>
        <w:rPr>
          <w:sz w:val="32"/>
          <w:szCs w:val="32"/>
        </w:rPr>
      </w:pPr>
      <w:r w:rsidRPr="00A54B72">
        <w:rPr>
          <w:sz w:val="32"/>
          <w:szCs w:val="32"/>
        </w:rPr>
        <w:t>22,354тыс. рублей, в том числе:</w:t>
      </w:r>
    </w:p>
    <w:p w:rsidR="00A54B72" w:rsidRDefault="00A54B72" w:rsidP="00A54B72">
      <w:pPr>
        <w:rPr>
          <w:sz w:val="32"/>
          <w:szCs w:val="32"/>
        </w:rPr>
      </w:pPr>
      <w:r w:rsidRPr="00A54B72">
        <w:rPr>
          <w:sz w:val="32"/>
          <w:szCs w:val="32"/>
        </w:rPr>
        <w:t>собственные средства — 22,354тыс. рублей.</w:t>
      </w:r>
    </w:p>
    <w:p w:rsidR="00A54B72" w:rsidRDefault="00A54B72" w:rsidP="00A54B72">
      <w:pPr>
        <w:rPr>
          <w:sz w:val="32"/>
          <w:szCs w:val="32"/>
        </w:rPr>
      </w:pPr>
    </w:p>
    <w:p w:rsidR="00A54B72" w:rsidRDefault="00A54B72" w:rsidP="00A54B72">
      <w:pPr>
        <w:jc w:val="center"/>
        <w:rPr>
          <w:b/>
          <w:sz w:val="32"/>
          <w:szCs w:val="32"/>
        </w:rPr>
      </w:pPr>
      <w:r w:rsidRPr="00A54B72">
        <w:rPr>
          <w:b/>
          <w:sz w:val="32"/>
          <w:szCs w:val="32"/>
        </w:rPr>
        <w:t>ПЛАНИРУЕМЫЕ РЕЗУЛЬТАТЫ ПРОГРАММЫ</w:t>
      </w:r>
    </w:p>
    <w:p w:rsidR="00A54B72" w:rsidRPr="00A54B72" w:rsidRDefault="00A54B72" w:rsidP="00A54B72">
      <w:pPr>
        <w:jc w:val="center"/>
        <w:rPr>
          <w:b/>
          <w:sz w:val="32"/>
          <w:szCs w:val="32"/>
        </w:rPr>
      </w:pPr>
    </w:p>
    <w:p w:rsidR="00A54B72" w:rsidRPr="00A54B72" w:rsidRDefault="00A54B72" w:rsidP="00A54B72">
      <w:pPr>
        <w:spacing w:line="276" w:lineRule="auto"/>
        <w:rPr>
          <w:sz w:val="32"/>
          <w:szCs w:val="32"/>
        </w:rPr>
      </w:pPr>
      <w:r w:rsidRPr="00A54B72">
        <w:rPr>
          <w:sz w:val="32"/>
          <w:szCs w:val="32"/>
        </w:rPr>
        <w:t>За период реализации Программы планируется:</w:t>
      </w:r>
    </w:p>
    <w:p w:rsidR="00A54B72" w:rsidRPr="00A54B72" w:rsidRDefault="00A54B72" w:rsidP="00A54B72">
      <w:pPr>
        <w:pStyle w:val="ListBul"/>
        <w:spacing w:line="276" w:lineRule="auto"/>
        <w:rPr>
          <w:sz w:val="32"/>
          <w:szCs w:val="32"/>
        </w:rPr>
      </w:pPr>
      <w:r w:rsidRPr="00A54B72">
        <w:rPr>
          <w:sz w:val="32"/>
          <w:szCs w:val="32"/>
        </w:rPr>
        <w:t>снижение удельных показателей потребления энергетических ресурсов по электроэнергии не менее 1,1% по отношению к 2026 г.;</w:t>
      </w:r>
    </w:p>
    <w:p w:rsidR="00A54B72" w:rsidRPr="00A54B72" w:rsidRDefault="00A54B72" w:rsidP="00A54B72">
      <w:pPr>
        <w:pStyle w:val="ListBul"/>
        <w:spacing w:line="276" w:lineRule="auto"/>
        <w:rPr>
          <w:sz w:val="32"/>
          <w:szCs w:val="32"/>
        </w:rPr>
      </w:pPr>
      <w:r w:rsidRPr="00A54B72">
        <w:rPr>
          <w:sz w:val="32"/>
          <w:szCs w:val="32"/>
        </w:rPr>
        <w:t>общее снижение расходов на коммунальные услуги и энергетические ресурсы не менее 0,0011% по отношению к 2026 г.</w:t>
      </w:r>
    </w:p>
    <w:p w:rsidR="00A54B72" w:rsidRPr="00A54B72" w:rsidRDefault="00A54B72" w:rsidP="00A54B72">
      <w:pPr>
        <w:pStyle w:val="ListBul"/>
        <w:spacing w:line="276" w:lineRule="auto"/>
        <w:rPr>
          <w:sz w:val="32"/>
          <w:szCs w:val="32"/>
        </w:rPr>
      </w:pPr>
      <w:r w:rsidRPr="00A54B72">
        <w:rPr>
          <w:sz w:val="32"/>
          <w:szCs w:val="32"/>
        </w:rPr>
        <w:t>общее снижение удельных показателей потребления всех энергетических ресурсов не менее 1,1% по отношению к 2026 г.;</w:t>
      </w:r>
    </w:p>
    <w:p w:rsidR="00A54B72" w:rsidRPr="00A54B72" w:rsidRDefault="00A54B72" w:rsidP="00A54B72">
      <w:pPr>
        <w:pStyle w:val="ListBul"/>
        <w:spacing w:line="276" w:lineRule="auto"/>
        <w:rPr>
          <w:sz w:val="32"/>
          <w:szCs w:val="32"/>
        </w:rPr>
      </w:pPr>
      <w:r w:rsidRPr="00A54B72">
        <w:rPr>
          <w:sz w:val="32"/>
          <w:szCs w:val="32"/>
        </w:rPr>
        <w:t>экономия энергетических ресурсов от внедрения мероприятий по энергосбережению и повышению энергетической эффективности за период реализации Программы в стоимостном выражении составит:</w:t>
      </w:r>
    </w:p>
    <w:p w:rsidR="00A54B72" w:rsidRPr="00A54B72" w:rsidRDefault="00A54B72" w:rsidP="00A54B72">
      <w:pPr>
        <w:pStyle w:val="ListBul2"/>
        <w:spacing w:line="276" w:lineRule="auto"/>
        <w:rPr>
          <w:sz w:val="32"/>
          <w:szCs w:val="32"/>
        </w:rPr>
      </w:pPr>
      <w:r w:rsidRPr="00A54B72">
        <w:rPr>
          <w:sz w:val="32"/>
          <w:szCs w:val="32"/>
        </w:rPr>
        <w:t>4,336 тыс. рублей (в текущих ценах);</w:t>
      </w:r>
    </w:p>
    <w:p w:rsidR="00A54B72" w:rsidRPr="00A54B72" w:rsidRDefault="00A54B72" w:rsidP="00A54B72">
      <w:pPr>
        <w:pStyle w:val="ListBul2"/>
        <w:spacing w:line="276" w:lineRule="auto"/>
        <w:rPr>
          <w:sz w:val="32"/>
          <w:szCs w:val="32"/>
        </w:rPr>
      </w:pPr>
      <w:r w:rsidRPr="00A54B72">
        <w:rPr>
          <w:sz w:val="32"/>
          <w:szCs w:val="32"/>
        </w:rPr>
        <w:t xml:space="preserve">суммарная экономия тепловой и электрической энергии в сопоставимых условиях —0,06т </w:t>
      </w:r>
      <w:proofErr w:type="spellStart"/>
      <w:r w:rsidRPr="00A54B72">
        <w:rPr>
          <w:sz w:val="32"/>
          <w:szCs w:val="32"/>
        </w:rPr>
        <w:t>у.</w:t>
      </w:r>
      <w:proofErr w:type="gramStart"/>
      <w:r w:rsidRPr="00A54B72">
        <w:rPr>
          <w:sz w:val="32"/>
          <w:szCs w:val="32"/>
        </w:rPr>
        <w:t>т</w:t>
      </w:r>
      <w:proofErr w:type="spellEnd"/>
      <w:proofErr w:type="gramEnd"/>
      <w:r w:rsidRPr="00A54B72">
        <w:rPr>
          <w:sz w:val="32"/>
          <w:szCs w:val="32"/>
        </w:rPr>
        <w:t>.;</w:t>
      </w:r>
    </w:p>
    <w:p w:rsidR="00A54B72" w:rsidRPr="00A54B72" w:rsidRDefault="00A54B72" w:rsidP="00A54B72">
      <w:pPr>
        <w:rPr>
          <w:b/>
          <w:sz w:val="32"/>
          <w:szCs w:val="32"/>
        </w:rPr>
      </w:pPr>
    </w:p>
    <w:sectPr w:rsidR="00A54B72" w:rsidRPr="00A54B72" w:rsidSect="002B1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4C5D"/>
    <w:multiLevelType w:val="hybridMultilevel"/>
    <w:tmpl w:val="6218A1A0"/>
    <w:lvl w:ilvl="0" w:tplc="18FE46EA">
      <w:start w:val="1"/>
      <w:numFmt w:val="bullet"/>
      <w:pStyle w:val="ListBu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6D411E"/>
    <w:multiLevelType w:val="hybridMultilevel"/>
    <w:tmpl w:val="BA364C36"/>
    <w:lvl w:ilvl="0" w:tplc="1A4675F0">
      <w:start w:val="1"/>
      <w:numFmt w:val="bullet"/>
      <w:pStyle w:val="ListBul2"/>
      <w:lvlText w:val="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EF0"/>
    <w:rsid w:val="00134F70"/>
    <w:rsid w:val="002B13F5"/>
    <w:rsid w:val="002B1EF0"/>
    <w:rsid w:val="004469E4"/>
    <w:rsid w:val="005D1CDB"/>
    <w:rsid w:val="00692808"/>
    <w:rsid w:val="0081349A"/>
    <w:rsid w:val="00A54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469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69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istBul">
    <w:name w:val="ListBul"/>
    <w:basedOn w:val="a"/>
    <w:rsid w:val="00134F70"/>
    <w:pPr>
      <w:numPr>
        <w:numId w:val="1"/>
      </w:numPr>
      <w:tabs>
        <w:tab w:val="left" w:pos="284"/>
      </w:tabs>
      <w:overflowPunct w:val="0"/>
      <w:autoSpaceDE w:val="0"/>
      <w:autoSpaceDN w:val="0"/>
      <w:adjustRightInd w:val="0"/>
      <w:spacing w:after="60"/>
      <w:jc w:val="both"/>
      <w:textAlignment w:val="baseline"/>
    </w:pPr>
    <w:rPr>
      <w:sz w:val="22"/>
      <w:szCs w:val="20"/>
    </w:rPr>
  </w:style>
  <w:style w:type="paragraph" w:customStyle="1" w:styleId="ListBul2">
    <w:name w:val="ListBul2"/>
    <w:basedOn w:val="a"/>
    <w:rsid w:val="00134F70"/>
    <w:pPr>
      <w:numPr>
        <w:numId w:val="2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spacing w:after="60"/>
      <w:jc w:val="both"/>
      <w:textAlignment w:val="baseline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2023-11-27T04:25:00Z</dcterms:created>
  <dcterms:modified xsi:type="dcterms:W3CDTF">2023-11-29T08:22:00Z</dcterms:modified>
</cp:coreProperties>
</file>